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44" w:rsidRDefault="004B2644" w:rsidP="004B2644">
      <w:r>
        <w:t xml:space="preserve">Born in the city of </w:t>
      </w:r>
      <w:proofErr w:type="spellStart"/>
      <w:r>
        <w:t>Veliky</w:t>
      </w:r>
      <w:proofErr w:type="spellEnd"/>
      <w:r>
        <w:t xml:space="preserve"> Novgorod Russia</w:t>
      </w:r>
    </w:p>
    <w:p w:rsidR="004B2644" w:rsidRDefault="004B2644" w:rsidP="004B2644"/>
    <w:p w:rsidR="004B2644" w:rsidRDefault="004B2644" w:rsidP="004B2644">
      <w:r>
        <w:t xml:space="preserve">In 1991 he graduated from the Academic College of Music at the Tchaikovsky Moscow Conservatory; then, in 1999 he graduated from the Tchaikovsky Moscow Conservatory and graduate school under the guidance of the famous pianist, </w:t>
      </w:r>
      <w:proofErr w:type="gramStart"/>
      <w:r>
        <w:t>professor</w:t>
      </w:r>
      <w:proofErr w:type="gramEnd"/>
      <w:r>
        <w:t xml:space="preserve"> </w:t>
      </w:r>
      <w:proofErr w:type="spellStart"/>
      <w:r>
        <w:t>Zinaida</w:t>
      </w:r>
      <w:proofErr w:type="spellEnd"/>
      <w:r>
        <w:t xml:space="preserve"> </w:t>
      </w:r>
      <w:proofErr w:type="spellStart"/>
      <w:r>
        <w:t>Ignatieva</w:t>
      </w:r>
      <w:proofErr w:type="spellEnd"/>
      <w:r>
        <w:t>.</w:t>
      </w:r>
    </w:p>
    <w:p w:rsidR="004B2644" w:rsidRDefault="004B2644" w:rsidP="004B2644"/>
    <w:p w:rsidR="004B2644" w:rsidRDefault="004B2644" w:rsidP="004B2644">
      <w:r>
        <w:t xml:space="preserve">Laureate of the International Competition "Grand </w:t>
      </w:r>
      <w:proofErr w:type="spellStart"/>
      <w:r>
        <w:t>Concours</w:t>
      </w:r>
      <w:proofErr w:type="spellEnd"/>
      <w:r>
        <w:t xml:space="preserve"> musical de France" (Paris, 1995). Participant in international festivals Prague Christmas (2003, 2006), Friends of </w:t>
      </w:r>
      <w:proofErr w:type="spellStart"/>
      <w:r>
        <w:t>Bulgary</w:t>
      </w:r>
      <w:proofErr w:type="spellEnd"/>
      <w:r>
        <w:t xml:space="preserve"> (2011, 2013).</w:t>
      </w:r>
    </w:p>
    <w:p w:rsidR="004B2644" w:rsidRDefault="004B2644" w:rsidP="004B2644"/>
    <w:p w:rsidR="004B2644" w:rsidRDefault="004B2644" w:rsidP="004B2644">
      <w:r>
        <w:t xml:space="preserve">Together with Elena </w:t>
      </w:r>
      <w:proofErr w:type="spellStart"/>
      <w:r>
        <w:t>Kuznetsov</w:t>
      </w:r>
      <w:proofErr w:type="spellEnd"/>
      <w:r>
        <w:t xml:space="preserve">, he is a member of the piano duo </w:t>
      </w:r>
      <w:proofErr w:type="spellStart"/>
      <w:r>
        <w:t>LegeArtis</w:t>
      </w:r>
      <w:proofErr w:type="spellEnd"/>
      <w:r>
        <w:t xml:space="preserve"> and performs with concerts in Russia and abroad.</w:t>
      </w:r>
    </w:p>
    <w:p w:rsidR="004B2644" w:rsidRDefault="004B2644" w:rsidP="004B2644"/>
    <w:p w:rsidR="004B2644" w:rsidRDefault="004B2644" w:rsidP="004B2644">
      <w:r>
        <w:t>Member of the jury of Russian and international piano competitions "Young Talents of Russia", "Musical Diamond" and others. He holds master classes and gives lectures at educational institutions in various cities of Russia.</w:t>
      </w:r>
    </w:p>
    <w:p w:rsidR="004B2644" w:rsidRDefault="004B2644" w:rsidP="004B2644"/>
    <w:p w:rsidR="003B0A66" w:rsidRDefault="004B2644" w:rsidP="004B2644">
      <w:r>
        <w:t>From 1998 to the present, he has been teaching Special Piano and the History of Piano Art at the Academic Musical College at the Tchaikovsky Moscow Conservatory.</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1F3ACF"/>
    <w:rsid w:val="00311E65"/>
    <w:rsid w:val="003B0A66"/>
    <w:rsid w:val="004768E3"/>
    <w:rsid w:val="004B2644"/>
    <w:rsid w:val="004E4DF7"/>
    <w:rsid w:val="00A54D54"/>
    <w:rsid w:val="00D6362E"/>
    <w:rsid w:val="00D810CA"/>
    <w:rsid w:val="00E2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2020-12-15T11:21:00Z</dcterms:created>
  <dcterms:modified xsi:type="dcterms:W3CDTF">2020-12-15T11:21:00Z</dcterms:modified>
</cp:coreProperties>
</file>