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287" w:rsidRDefault="00367287" w:rsidP="00367287">
      <w:r>
        <w:t>Piano duo "Lege Artis"</w:t>
      </w:r>
    </w:p>
    <w:p w:rsidR="00367287" w:rsidRDefault="00367287" w:rsidP="00367287"/>
    <w:p w:rsidR="00367287" w:rsidRDefault="00367287" w:rsidP="00367287"/>
    <w:p w:rsidR="00367287" w:rsidRDefault="00367287" w:rsidP="00367287">
      <w:r>
        <w:t>The piano duet “Lege Artis” of Elena Kuznetsova and Ilya Chudnetsov emerged in 2004, although the history of the musicians' creative collaboration began earlier, when Elena Kuznetsova, being a student of the piano department of the Moscow Conservatory college, got into the class of the then very young teacher, a recent graduate of the Conservatory, Ilya Chudnetsov. The joint work on a diverse repertoire was intense, but fruitful and interesting for both parties and revealed a rare mutual understanding and commonality of creative views. Therefore, soon after Elena successfully entered the Moscow Conservatory, the musicians decided to continue their joint music lessons, now as a professional piano duo. Both artists of the piano duet graduated with honors from the Moscow State Conservatory named by P.I. Tchaikovsky, as well as her postgraduate studies in the classes of prof. Bonduryanskiy A.Z., Ignatieva Z.A., Slesareva Yu.S. The duo worked closely with professors Turkina Yu.A. and Monasson E.A. </w:t>
      </w:r>
    </w:p>
    <w:p w:rsidR="00367287" w:rsidRDefault="00367287" w:rsidP="00367287"/>
    <w:p w:rsidR="00367287" w:rsidRDefault="00367287" w:rsidP="00367287">
      <w:r>
        <w:t>Today, the duo's repertoire includes compositions of various eras, styles and genres from baroque to modern times, both for two pianos and for piano four hands. And the list of these works is constantly updated, including with our own transcriptions.</w:t>
      </w:r>
    </w:p>
    <w:p w:rsidR="00367287" w:rsidRDefault="00367287" w:rsidP="00367287"/>
    <w:p w:rsidR="00367287" w:rsidRDefault="00367287" w:rsidP="00367287">
      <w:r>
        <w:t>  During its activity, the duo won the 1st prize at the Open International Competition for Pianists and Piano Duets in memory of S. Rachmaninoff (Russia), the 3rd prize at one of the most prestigious duet competitions - the Schubert International Competition for Piano Duets in the Czech Republic, and also the owner Special prize of the Chamber Music Association of the II International Competition of Chamber Ensembles named after S. Taneev (Russia).   The Lege Artis duet has been collaborating since 2012 with the Yaroslavia Philharmonic Chapel of the Yaroslavl Philharmonic Society and the conductor V. Kontarev. In 2013 the duo took part in the 1st Spring Festival of Piano Duets, which took place in Moscow and Yekaterinburg. In 2015 at the International Festival of Piano Duets at the Sverdlovsk Philharmonic (Yekaterinburg), where he collaborated with the Ural Youth Symphony Orchestra conducted by conductor Enkhe and the choir of the Sverdlovsk Philharmonic conducted by conductor R. Aranbitsky. In 2016 in the International Festival "Gathering Friends" of the Moscow State Tchaikovsky Conservatory. At the II International Festival in memory of S. Richter. Since 2018, the duet has been a regular participant in the Moscow Duet Seasons international festival. In 2018. the duet took part in the final concert of the XX International Sviridov Festival at the Kursk Philharmonic. In 2019. at the end of the season in the Yaroslavl Philharmonic the premiere of S. Rachmaninov “Bells” in V. Gryaznov's arrangement, written especially for the duet, was performed.</w:t>
      </w:r>
    </w:p>
    <w:p w:rsidR="00367287" w:rsidRDefault="00367287" w:rsidP="00367287"/>
    <w:p w:rsidR="00367287" w:rsidRDefault="00367287" w:rsidP="00367287">
      <w:r>
        <w:t xml:space="preserve">The Lege Artis duet performs in the leading halls of Moscow, including the Great Hall of the PI Tchaikovsky Conservatory, the P. Slobodkin Concert Hall, the Glinka Concert Hall, the Historical Museum Hall, the Theater Horomina Concert Hall »Museum-estate Kolomenskoye, hall of the museum-estate of the Golitsyn in Vyazemy. Since 2011 until 2020, the duet was invited to the jury of the international </w:t>
      </w:r>
      <w:r>
        <w:lastRenderedPageBreak/>
        <w:t>piano competitions "Musical Diamond", the festival of Slavic music in Belgrade and Moscow, the International Competition in memory of V. Selivokhin(Belgrade).</w:t>
      </w:r>
    </w:p>
    <w:p w:rsidR="003B0A66" w:rsidRDefault="00367287" w:rsidP="00367287">
      <w:r>
        <w:t>In addition, Elena and Ilya are winners of international piano and chamber competitions, participants in numerous festivals in Europe and Russia, they are active teaching and accompanist activities (at the Moscow Tchaikovsky Conservatory and the AMK at the Tchaikovsky Moscow Conservatory) , conduct master classes in Russia and abroad. However, joint creativity still occupies one of the most important places in their professional life.</w:t>
      </w:r>
      <w:bookmarkStart w:id="0" w:name="_GoBack"/>
      <w:bookmarkEnd w:id="0"/>
    </w:p>
    <w:sectPr w:rsidR="003B0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0CA"/>
    <w:rsid w:val="001F3ACF"/>
    <w:rsid w:val="00311E65"/>
    <w:rsid w:val="00367287"/>
    <w:rsid w:val="003B0A66"/>
    <w:rsid w:val="004768E3"/>
    <w:rsid w:val="004B2644"/>
    <w:rsid w:val="004E4DF7"/>
    <w:rsid w:val="00A54D54"/>
    <w:rsid w:val="00D6362E"/>
    <w:rsid w:val="00D810CA"/>
    <w:rsid w:val="00E21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D947D-FAE0-4AC5-BF67-8B1B2912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2020-12-15T11:21:00Z</dcterms:created>
  <dcterms:modified xsi:type="dcterms:W3CDTF">2020-12-15T11:23:00Z</dcterms:modified>
</cp:coreProperties>
</file>